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Incident Root Cause Analysis</w:t>
      </w:r>
    </w:p>
    <w:p>
      <w:r>
        <w:t>For operational, service, security or process incidents that require a documented investigation.</w:t>
      </w:r>
    </w:p>
    <w:p>
      <w:r>
        <w:t>How to use: Complete the fields with observable facts and cite evidence where possible. Separate verified causes from hypotheses. Adapt the worksheet to your process and any applicable internal or regulatory requirements.</w:t>
      </w:r>
    </w:p>
    <w:p>
      <w:pPr>
        <w:pStyle w:val="Heading1"/>
      </w:pPr>
      <w:r>
        <w:t>Incident overview</w:t>
      </w:r>
    </w:p>
    <w:p>
      <w:r>
        <w:rPr>
          <w:b/>
        </w:rPr>
        <w:t>Incident ID</w:t>
      </w:r>
    </w:p>
    <w:p>
      <w:r>
        <w:t>________________________________________________________________________________</w:t>
      </w:r>
    </w:p>
    <w:p>
      <w:r>
        <w:rPr>
          <w:b/>
        </w:rPr>
        <w:t>Start / detection / resolution times</w:t>
      </w:r>
    </w:p>
    <w:p>
      <w:r>
        <w:t>________________________________________________________________________________</w:t>
      </w:r>
    </w:p>
    <w:p>
      <w:r>
        <w:rPr>
          <w:b/>
        </w:rPr>
        <w:t>Severity</w:t>
      </w:r>
    </w:p>
    <w:p>
      <w:r>
        <w:t>________________________________________________________________________________</w:t>
      </w:r>
    </w:p>
    <w:p>
      <w:r>
        <w:rPr>
          <w:b/>
        </w:rPr>
        <w:t>Systems / teams affected</w:t>
      </w:r>
    </w:p>
    <w:p>
      <w:r>
        <w:t>________________________________________________________________________________</w:t>
      </w:r>
    </w:p>
    <w:p>
      <w:r>
        <w:rPr>
          <w:b/>
        </w:rPr>
        <w:t>Customer or business impact</w:t>
      </w:r>
    </w:p>
    <w:p>
      <w:r>
        <w:t>________________________________________________________________________________</w:t>
      </w:r>
    </w:p>
    <w:p>
      <w:pPr>
        <w:pStyle w:val="Heading1"/>
      </w:pPr>
      <w:r>
        <w:t>Timeline</w:t>
      </w:r>
    </w:p>
    <w:p>
      <w:r>
        <w:rPr>
          <w:b/>
        </w:rPr>
        <w:t>Time</w:t>
      </w:r>
    </w:p>
    <w:p>
      <w:r>
        <w:t>________________________________________________________________________________</w:t>
      </w:r>
    </w:p>
    <w:p>
      <w:r>
        <w:rPr>
          <w:b/>
        </w:rPr>
        <w:t>Event</w:t>
      </w:r>
    </w:p>
    <w:p>
      <w:r>
        <w:t>________________________________________________________________________________</w:t>
      </w:r>
    </w:p>
    <w:p>
      <w:r>
        <w:rPr>
          <w:b/>
        </w:rPr>
        <w:t>Source / log / ticket</w:t>
      </w:r>
    </w:p>
    <w:p>
      <w:r>
        <w:t>________________________________________________________________________________</w:t>
      </w:r>
    </w:p>
    <w:p>
      <w:r>
        <w:rPr>
          <w:b/>
        </w:rPr>
        <w:t>Decision or action</w:t>
      </w:r>
    </w:p>
    <w:p>
      <w:r>
        <w:t>________________________________________________________________________________</w:t>
      </w:r>
    </w:p>
    <w:p>
      <w:pPr>
        <w:pStyle w:val="Heading1"/>
      </w:pPr>
      <w:r>
        <w:t>Detection and response</w:t>
      </w:r>
    </w:p>
    <w:p>
      <w:r>
        <w:rPr>
          <w:b/>
        </w:rPr>
        <w:t>How was it detected?</w:t>
      </w:r>
    </w:p>
    <w:p>
      <w:r>
        <w:t>________________________________________________________________________________</w:t>
      </w:r>
    </w:p>
    <w:p>
      <w:r>
        <w:rPr>
          <w:b/>
        </w:rPr>
        <w:t>Which alert or control worked?</w:t>
      </w:r>
    </w:p>
    <w:p>
      <w:r>
        <w:t>________________________________________________________________________________</w:t>
      </w:r>
    </w:p>
    <w:p>
      <w:r>
        <w:rPr>
          <w:b/>
        </w:rPr>
        <w:t>What delayed detection or response?</w:t>
      </w:r>
    </w:p>
    <w:p>
      <w:r>
        <w:t>________________________________________________________________________________</w:t>
      </w:r>
    </w:p>
    <w:p>
      <w:r>
        <w:rPr>
          <w:b/>
        </w:rPr>
        <w:t>Containment and recovery actions</w:t>
      </w:r>
    </w:p>
    <w:p>
      <w:r>
        <w:t>________________________________________________________________________________</w:t>
      </w:r>
    </w:p>
    <w:p>
      <w:pPr>
        <w:pStyle w:val="Heading1"/>
      </w:pPr>
      <w:r>
        <w:t>Root cause</w:t>
      </w:r>
    </w:p>
    <w:p>
      <w:r>
        <w:rPr>
          <w:b/>
        </w:rPr>
        <w:t>Direct trigger</w:t>
      </w:r>
    </w:p>
    <w:p>
      <w:r>
        <w:t>________________________________________________________________________________</w:t>
      </w:r>
    </w:p>
    <w:p>
      <w:r>
        <w:rPr>
          <w:b/>
        </w:rPr>
        <w:t>Underlying cause</w:t>
      </w:r>
    </w:p>
    <w:p>
      <w:r>
        <w:t>________________________________________________________________________________</w:t>
      </w:r>
    </w:p>
    <w:p>
      <w:r>
        <w:rPr>
          <w:b/>
        </w:rPr>
        <w:t>Contributing conditions</w:t>
      </w:r>
    </w:p>
    <w:p>
      <w:r>
        <w:t>________________________________________________________________________________</w:t>
      </w:r>
    </w:p>
    <w:p>
      <w:r>
        <w:rPr>
          <w:b/>
        </w:rPr>
        <w:t>Evidence reviewed</w:t>
      </w:r>
    </w:p>
    <w:p>
      <w:r>
        <w:t>________________________________________________________________________________</w:t>
      </w:r>
    </w:p>
    <w:p>
      <w:r>
        <w:rPr>
          <w:b/>
        </w:rPr>
        <w:t>Alternative explanations ruled out</w:t>
      </w:r>
    </w:p>
    <w:p>
      <w:r>
        <w:t>________________________________________________________________________________</w:t>
      </w:r>
    </w:p>
    <w:p>
      <w:pPr>
        <w:pStyle w:val="Heading1"/>
      </w:pPr>
      <w:r>
        <w:t>Follow-up</w:t>
      </w:r>
    </w:p>
    <w:p>
      <w:r>
        <w:rPr>
          <w:b/>
        </w:rPr>
        <w:t>Action</w:t>
      </w:r>
    </w:p>
    <w:p>
      <w:r>
        <w:t>________________________________________________________________________________</w:t>
      </w:r>
    </w:p>
    <w:p>
      <w:r>
        <w:rPr>
          <w:b/>
        </w:rPr>
        <w:t>Owner</w:t>
      </w:r>
    </w:p>
    <w:p>
      <w:r>
        <w:t>________________________________________________________________________________</w:t>
      </w:r>
    </w:p>
    <w:p>
      <w:r>
        <w:rPr>
          <w:b/>
        </w:rPr>
        <w:t>Due date</w:t>
      </w:r>
    </w:p>
    <w:p>
      <w:r>
        <w:t>________________________________________________________________________________</w:t>
      </w:r>
    </w:p>
    <w:p>
      <w:r>
        <w:rPr>
          <w:b/>
        </w:rPr>
        <w:t>Priority</w:t>
      </w:r>
    </w:p>
    <w:p>
      <w:r>
        <w:t>________________________________________________________________________________</w:t>
      </w:r>
    </w:p>
    <w:p>
      <w:r>
        <w:rPr>
          <w:b/>
        </w:rPr>
        <w:t>Completion evidence</w:t>
      </w:r>
    </w:p>
    <w:p>
      <w:r>
        <w:t>________________________________________________________________________________</w:t>
      </w:r>
    </w:p>
    <w:p>
      <w:r>
        <w:rPr>
          <w:b/>
        </w:rPr>
        <w:t>Review date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Review reminder</w:t>
      </w:r>
    </w:p>
    <w:p>
      <w:r>
        <w:t>Do not close the investigation merely because an action is complete. Record how the team will verify that the action worked and whether the problem recurred.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