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5W2H Problem Definition Worksheet</w:t>
      </w:r>
    </w:p>
    <w:p>
      <w:r>
        <w:t>Define the problem before selecting an RCA method, reducing premature conclusions.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Problem definition</w:t>
      </w:r>
    </w:p>
    <w:p>
      <w:r>
        <w:rPr>
          <w:b/>
        </w:rPr>
        <w:t>What happened?</w:t>
      </w:r>
    </w:p>
    <w:p>
      <w:r>
        <w:t>________________________________________________________________________________</w:t>
      </w:r>
    </w:p>
    <w:p>
      <w:r>
        <w:rPr>
          <w:b/>
        </w:rPr>
        <w:t>Why does it matter? (impact, not assumed cause)</w:t>
      </w:r>
    </w:p>
    <w:p>
      <w:r>
        <w:t>________________________________________________________________________________</w:t>
      </w:r>
    </w:p>
    <w:p>
      <w:r>
        <w:rPr>
          <w:b/>
        </w:rPr>
        <w:t>Where did it occur?</w:t>
      </w:r>
    </w:p>
    <w:p>
      <w:r>
        <w:t>________________________________________________________________________________</w:t>
      </w:r>
    </w:p>
    <w:p>
      <w:r>
        <w:rPr>
          <w:b/>
        </w:rPr>
        <w:t>When did it start / recur?</w:t>
      </w:r>
    </w:p>
    <w:p>
      <w:r>
        <w:t>________________________________________________________________________________</w:t>
      </w:r>
    </w:p>
    <w:p>
      <w:r>
        <w:rPr>
          <w:b/>
        </w:rPr>
        <w:t>Who or what is affected?</w:t>
      </w:r>
    </w:p>
    <w:p>
      <w:r>
        <w:t>________________________________________________________________________________</w:t>
      </w:r>
    </w:p>
    <w:p>
      <w:r>
        <w:rPr>
          <w:b/>
        </w:rPr>
        <w:t>How was it detected?</w:t>
      </w:r>
    </w:p>
    <w:p>
      <w:r>
        <w:t>________________________________________________________________________________</w:t>
      </w:r>
    </w:p>
    <w:p>
      <w:r>
        <w:rPr>
          <w:b/>
        </w:rPr>
        <w:t>How much / how often?</w:t>
      </w:r>
    </w:p>
    <w:p>
      <w:r>
        <w:t>________________________________________________________________________________</w:t>
      </w:r>
    </w:p>
    <w:p>
      <w:pPr>
        <w:pStyle w:val="Heading1"/>
      </w:pPr>
      <w:r>
        <w:t>Is / Is Not</w:t>
      </w:r>
    </w:p>
    <w:p>
      <w:r>
        <w:rPr>
          <w:b/>
        </w:rPr>
        <w:t>Where is the problem present?</w:t>
      </w:r>
    </w:p>
    <w:p>
      <w:r>
        <w:t>________________________________________________________________________________</w:t>
      </w:r>
    </w:p>
    <w:p>
      <w:r>
        <w:rPr>
          <w:b/>
        </w:rPr>
        <w:t>Where is it not present?</w:t>
      </w:r>
    </w:p>
    <w:p>
      <w:r>
        <w:t>________________________________________________________________________________</w:t>
      </w:r>
    </w:p>
    <w:p>
      <w:r>
        <w:rPr>
          <w:b/>
        </w:rPr>
        <w:t>When does it happen?</w:t>
      </w:r>
    </w:p>
    <w:p>
      <w:r>
        <w:t>________________________________________________________________________________</w:t>
      </w:r>
    </w:p>
    <w:p>
      <w:r>
        <w:rPr>
          <w:b/>
        </w:rPr>
        <w:t>When does it not happen?</w:t>
      </w:r>
    </w:p>
    <w:p>
      <w:r>
        <w:t>________________________________________________________________________________</w:t>
      </w:r>
    </w:p>
    <w:p>
      <w:r>
        <w:rPr>
          <w:b/>
        </w:rPr>
        <w:t>What changed?</w:t>
      </w:r>
    </w:p>
    <w:p>
      <w:r>
        <w:t>________________________________________________________________________________</w:t>
      </w:r>
    </w:p>
    <w:p>
      <w:r>
        <w:rPr>
          <w:b/>
        </w:rPr>
        <w:t>What stayed the same?</w:t>
      </w:r>
    </w:p>
    <w:p>
      <w:r>
        <w:t>________________________________________________________________________________</w:t>
      </w:r>
    </w:p>
    <w:p>
      <w:pPr>
        <w:pStyle w:val="Heading1"/>
      </w:pPr>
      <w:r>
        <w:t>Next investigation</w:t>
      </w:r>
    </w:p>
    <w:p>
      <w:r>
        <w:rPr>
          <w:b/>
        </w:rPr>
        <w:t>Facts known</w:t>
      </w:r>
    </w:p>
    <w:p>
      <w:r>
        <w:t>________________________________________________________________________________</w:t>
      </w:r>
    </w:p>
    <w:p>
      <w:r>
        <w:rPr>
          <w:b/>
        </w:rPr>
        <w:t>Unknowns</w:t>
      </w:r>
    </w:p>
    <w:p>
      <w:r>
        <w:t>________________________________________________________________________________</w:t>
      </w:r>
    </w:p>
    <w:p>
      <w:r>
        <w:rPr>
          <w:b/>
        </w:rPr>
        <w:t>Evidence to collect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r>
        <w:rPr>
          <w:b/>
        </w:rPr>
        <w:t>Review date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